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0C" w:rsidRPr="00F4630C" w:rsidRDefault="00F4630C" w:rsidP="00F4630C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Dyma’r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clybiau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ôl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ysgol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am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ail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dymor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Bydd</w:t>
      </w:r>
      <w:proofErr w:type="spellEnd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y </w:t>
      </w:r>
      <w:proofErr w:type="spellStart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clybiau</w:t>
      </w:r>
      <w:proofErr w:type="spellEnd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gorffen</w:t>
      </w:r>
      <w:proofErr w:type="spellEnd"/>
      <w:r w:rsidRPr="00F4630C">
        <w:rPr>
          <w:rFonts w:ascii="inherit" w:eastAsia="Times New Roman" w:hAnsi="inherit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am 4:00.</w:t>
      </w:r>
    </w:p>
    <w:p w:rsidR="00F4630C" w:rsidRPr="00F4630C" w:rsidRDefault="00F4630C" w:rsidP="00F4630C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Here is a list of the after school clubs for the second term.</w:t>
      </w:r>
      <w:r w:rsidRPr="00F4630C">
        <w:rPr>
          <w:rFonts w:ascii="inherit" w:eastAsia="Times New Roman" w:hAnsi="inherit" w:cs="Calibri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The clubs finish at 4:00.</w:t>
      </w:r>
    </w:p>
    <w:p w:rsidR="00F4630C" w:rsidRPr="00F4630C" w:rsidRDefault="00F4630C" w:rsidP="00F4630C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F4630C">
        <w:rPr>
          <w:rFonts w:ascii="inherit" w:eastAsia="Times New Roman" w:hAnsi="inherit" w:cs="Calibri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HOLL GLYBIAU YN CYCHWYN YR WYTHNOS YN DECHRAU’R 16</w:t>
      </w:r>
      <w:r w:rsidRPr="008B1051">
        <w:rPr>
          <w:rFonts w:ascii="inherit" w:eastAsia="Times New Roman" w:hAnsi="inherit" w:cs="Calibri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eg o IONAWR/ ALL CLUBS TO START. </w:t>
      </w:r>
      <w:r w:rsidRPr="00F4630C">
        <w:rPr>
          <w:rFonts w:ascii="inherit" w:eastAsia="Times New Roman" w:hAnsi="inherit" w:cs="Calibri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THE WEEK BEGINNING THE 16</w:t>
      </w:r>
      <w:r w:rsidRPr="00F4630C">
        <w:rPr>
          <w:rFonts w:ascii="inherit" w:eastAsia="Times New Roman" w:hAnsi="inherit" w:cs="Calibri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 w:rsidRPr="00F4630C">
        <w:rPr>
          <w:rFonts w:ascii="inherit" w:eastAsia="Times New Roman" w:hAnsi="inherit" w:cs="Calibri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OF JANUARY.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F4630C" w:rsidRPr="00F4630C" w:rsidTr="00F4630C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Hanner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tymor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cyntaf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/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First half term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Ail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hanner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tymor</w:t>
            </w:r>
            <w:proofErr w:type="spellEnd"/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Second half term</w:t>
            </w:r>
          </w:p>
        </w:tc>
      </w:tr>
      <w:tr w:rsidR="00F4630C" w:rsidRPr="00F4630C" w:rsidTr="00F4630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Nos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Fawrth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/Tuesday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8B1051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Clwb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canu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i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Flwyddyn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 3,4, 5 6/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Singing club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 for Years 3, 4, 5 and 6 (*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Aelodau’r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yn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unig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/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members only*)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Clwb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canu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i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Flwyddyn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3,4 5 a 6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Singing club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 for Year 3, 4, 5 and 6</w:t>
            </w:r>
            <w:r w:rsidRPr="008B10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(*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Aelodau’r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yn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unig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/ 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members only*)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F4630C" w:rsidRPr="00F4630C" w:rsidTr="00F4630C">
        <w:trPr>
          <w:trHeight w:val="1597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Nos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Fercher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/ Wednesday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51" w:rsidRPr="008B1051" w:rsidRDefault="00F4630C" w:rsidP="00F4630C">
            <w:pPr>
              <w:spacing w:beforeAutospacing="1" w:after="0" w:line="240" w:lineRule="auto"/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Dawnsio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gwerin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i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Flwyddyn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3,4,5 a 6 (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Aelodau’r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unig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/</w:t>
            </w:r>
            <w:r w:rsidRPr="008B10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4630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Folk dancing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 for Years 3,4,5 and 6</w:t>
            </w:r>
            <w:r w:rsidR="008B1051" w:rsidRPr="008B10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(*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Members only*)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  <w:tr w:rsidR="00F4630C" w:rsidRPr="00F4630C" w:rsidTr="00F4630C">
        <w:trPr>
          <w:trHeight w:val="1996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Nos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Iau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/ Thursday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Clwb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cyfrifiadurol</w:t>
            </w:r>
            <w:proofErr w:type="spellEnd"/>
            <w:r w:rsidR="00D86AD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="00D86AD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i</w:t>
            </w:r>
            <w:proofErr w:type="spellEnd"/>
            <w:r w:rsidR="00D86AD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D86AD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ddobsarth</w:t>
            </w:r>
            <w:proofErr w:type="spellEnd"/>
            <w:r w:rsidR="00D86AD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Ms Williams</w:t>
            </w: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Blwyddyn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1 a 2 am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bedair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wythnos</w:t>
            </w:r>
            <w:proofErr w:type="spellEnd"/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F4630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Computer c</w:t>
            </w:r>
            <w:bookmarkStart w:id="0" w:name="_GoBack"/>
            <w:bookmarkEnd w:id="0"/>
            <w:r w:rsidRPr="00F4630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lub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 for Ms Williams Year 1 and 2 class for 4 weeks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Clwb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celf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yr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Dosbarth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Derbyn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Blwyddyn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1 a 2 (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Aelodau’r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yn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unig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F4630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Art club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 for Reception, Year 1 and 2 classes (*</w:t>
            </w:r>
            <w:proofErr w:type="spellStart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Urdd</w:t>
            </w:r>
            <w:proofErr w:type="spellEnd"/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members only*)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Clwb</w:t>
            </w:r>
            <w:proofErr w:type="spellEnd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cyfrifiadurol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i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ddobsarth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Miss Whyte,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Bl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1 a 2 am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bedair</w:t>
            </w:r>
            <w:proofErr w:type="spellEnd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wythnos</w:t>
            </w:r>
            <w:proofErr w:type="spellEnd"/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F4630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Computer club</w:t>
            </w:r>
            <w:r w:rsidRPr="00F4630C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 for Miss Whyte’s Year 1 and 2 class for 4 weeks</w:t>
            </w:r>
          </w:p>
          <w:p w:rsidR="00F4630C" w:rsidRPr="00F4630C" w:rsidRDefault="00F4630C" w:rsidP="00F4630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630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F4630C" w:rsidRPr="008B1051" w:rsidRDefault="00F4630C" w:rsidP="00F4630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4630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</w:p>
    <w:p w:rsidR="00F4630C" w:rsidRPr="00F4630C" w:rsidRDefault="00F4630C" w:rsidP="00F4630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Ymaelodi</w:t>
      </w:r>
      <w:proofErr w:type="spellEnd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â’r</w:t>
      </w:r>
      <w:proofErr w:type="spellEnd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urdd</w:t>
      </w:r>
      <w:proofErr w:type="spellEnd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/ </w:t>
      </w:r>
      <w:proofErr w:type="spellStart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Urdd</w:t>
      </w:r>
      <w:proofErr w:type="spellEnd"/>
      <w:r w:rsidRPr="00F4630C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Membership</w:t>
      </w:r>
    </w:p>
    <w:p w:rsidR="00F4630C" w:rsidRPr="00F4630C" w:rsidRDefault="00F4630C" w:rsidP="00F4630C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Os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nad</w:t>
      </w:r>
      <w:proofErr w:type="spellEnd"/>
      <w:proofErr w:type="gram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yw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eich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plentyn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cofrestru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fel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aelod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o’r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Urdd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eto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mae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posib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gwneud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hynny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trwy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fynd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wefan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Urdd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Os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hoffai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eich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plentyn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gystadlu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Urdd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ac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ymuno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gyda'r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clybiau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canu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/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dawnsio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/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celf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yna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mae’n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rhaid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iddynt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fod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aelod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o’r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Urdd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Os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ewch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chi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wefan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Urdd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cliciwch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ymaelodi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ac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yna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cliciwch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'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porth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',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yna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bydd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posib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chi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ymaelodi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eich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plentyn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Mae’n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costio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£10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ymaelodi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neu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£1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os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yw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eich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pletyn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gymwys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am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ginio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am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ddim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Cysylltwch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gyda’r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ysgol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os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hoffech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fwy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 </w:t>
      </w:r>
      <w:proofErr w:type="spellStart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gymorth</w:t>
      </w:r>
      <w:proofErr w:type="spellEnd"/>
      <w:r w:rsidRPr="00F4630C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</w:p>
    <w:p w:rsidR="00F4630C" w:rsidRPr="00F4630C" w:rsidRDefault="00F4630C" w:rsidP="00F4630C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If your child has not yet registered as a member of the </w:t>
      </w:r>
      <w:proofErr w:type="spellStart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Urdd</w:t>
      </w:r>
      <w:proofErr w:type="spellEnd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, it is still possible to do so by going to the </w:t>
      </w:r>
      <w:proofErr w:type="spellStart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Urdd</w:t>
      </w:r>
      <w:proofErr w:type="spellEnd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 website. If your child would like to compete in the </w:t>
      </w:r>
      <w:proofErr w:type="spellStart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Urdd</w:t>
      </w:r>
      <w:proofErr w:type="spellEnd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 and join the singing/dancing/art clubs this term, then they must be a member of the </w:t>
      </w:r>
      <w:proofErr w:type="spellStart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Urdd</w:t>
      </w:r>
      <w:proofErr w:type="spellEnd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. If you go to the </w:t>
      </w:r>
      <w:proofErr w:type="spellStart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Urdd</w:t>
      </w:r>
      <w:proofErr w:type="spellEnd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 website, click on ‘join</w:t>
      </w:r>
      <w:r w:rsidRPr="008B1051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’ and then click on ‘Y </w:t>
      </w:r>
      <w:proofErr w:type="spellStart"/>
      <w:r w:rsidRPr="008B1051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Porth</w:t>
      </w:r>
      <w:proofErr w:type="spellEnd"/>
      <w:r w:rsidRPr="008B1051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’, </w:t>
      </w:r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your child will then be able to register. It costs £10 to </w:t>
      </w:r>
      <w:proofErr w:type="gramStart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>join,</w:t>
      </w:r>
      <w:proofErr w:type="gramEnd"/>
      <w:r w:rsidRPr="00F4630C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" w:eastAsia="en-GB"/>
        </w:rPr>
        <w:t xml:space="preserve"> or £1 if your child is eligible for free school meals. Contact the school if you would like any assistance. </w:t>
      </w:r>
    </w:p>
    <w:p w:rsidR="00D44EE7" w:rsidRPr="008B1051" w:rsidRDefault="00D44EE7">
      <w:pPr>
        <w:rPr>
          <w:sz w:val="20"/>
          <w:szCs w:val="20"/>
        </w:rPr>
      </w:pPr>
    </w:p>
    <w:sectPr w:rsidR="00D44EE7" w:rsidRPr="008B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C"/>
    <w:rsid w:val="008B1051"/>
    <w:rsid w:val="00D44EE7"/>
    <w:rsid w:val="00D86ADF"/>
    <w:rsid w:val="00F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1B42"/>
  <w15:chartTrackingRefBased/>
  <w15:docId w15:val="{4D23E313-B84E-46BB-9A48-F92C297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3</cp:revision>
  <dcterms:created xsi:type="dcterms:W3CDTF">2023-01-13T15:45:00Z</dcterms:created>
  <dcterms:modified xsi:type="dcterms:W3CDTF">2023-01-13T15:51:00Z</dcterms:modified>
</cp:coreProperties>
</file>