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8F" w:rsidRPr="004E30AA" w:rsidRDefault="004E30AA" w:rsidP="001B42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E30AA">
        <w:rPr>
          <w:rFonts w:asciiTheme="majorHAnsi" w:hAnsiTheme="majorHAnsi" w:cstheme="majorHAnsi"/>
          <w:b/>
          <w:sz w:val="32"/>
          <w:szCs w:val="32"/>
        </w:rPr>
        <w:t>Coffee and Chat</w:t>
      </w:r>
    </w:p>
    <w:p w:rsidR="004E30AA" w:rsidRPr="00265327" w:rsidRDefault="00356680" w:rsidP="0026532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April and May</w:t>
      </w:r>
      <w:r w:rsidR="00922305">
        <w:rPr>
          <w:rFonts w:asciiTheme="majorHAnsi" w:hAnsiTheme="majorHAnsi" w:cstheme="majorHAnsi"/>
          <w:b/>
          <w:sz w:val="32"/>
          <w:szCs w:val="32"/>
        </w:rPr>
        <w:t xml:space="preserve"> 2022</w:t>
      </w:r>
    </w:p>
    <w:p w:rsidR="004E30AA" w:rsidRPr="0049429C" w:rsidRDefault="008707B9" w:rsidP="008707B9">
      <w:pPr>
        <w:rPr>
          <w:sz w:val="24"/>
          <w:szCs w:val="24"/>
        </w:rPr>
      </w:pPr>
      <w:r w:rsidRPr="004E30AA">
        <w:rPr>
          <w:sz w:val="24"/>
          <w:szCs w:val="24"/>
        </w:rPr>
        <w:t xml:space="preserve">Why not join us </w:t>
      </w:r>
      <w:r w:rsidR="0016100C">
        <w:rPr>
          <w:sz w:val="24"/>
          <w:szCs w:val="24"/>
        </w:rPr>
        <w:t>for Coffee and Chat on Tuesdays at</w:t>
      </w:r>
      <w:r w:rsidRPr="004E30AA">
        <w:rPr>
          <w:sz w:val="24"/>
          <w:szCs w:val="24"/>
        </w:rPr>
        <w:t xml:space="preserve"> 10am to 11am or 6.3</w:t>
      </w:r>
      <w:r w:rsidR="00E637A1">
        <w:rPr>
          <w:sz w:val="24"/>
          <w:szCs w:val="24"/>
        </w:rPr>
        <w:t>0</w:t>
      </w:r>
      <w:r w:rsidRPr="004E30AA">
        <w:rPr>
          <w:sz w:val="24"/>
          <w:szCs w:val="24"/>
        </w:rPr>
        <w:t xml:space="preserve">pm to 7.30pm. This is an opportunity to take a break and relax as we get together to discuss a topic with a guest speaker every week.     Have a look below for the themes of our next few meetings.    If you are interested, then message us for a Zoom link.   </w:t>
      </w:r>
      <w:r w:rsidR="002C6377">
        <w:rPr>
          <w:sz w:val="24"/>
          <w:szCs w:val="24"/>
        </w:rPr>
        <w:t>Text or ring Lynne 07772941347</w:t>
      </w:r>
      <w:r w:rsidRPr="004E30AA">
        <w:rPr>
          <w:color w:val="1F497D"/>
          <w:sz w:val="24"/>
          <w:szCs w:val="24"/>
        </w:rPr>
        <w:t>.</w:t>
      </w:r>
      <w:r w:rsidRPr="004E30AA">
        <w:rPr>
          <w:sz w:val="24"/>
          <w:szCs w:val="24"/>
        </w:rPr>
        <w:t xml:space="preserve">  Alternatively email </w:t>
      </w:r>
      <w:hyperlink r:id="rId7" w:history="1">
        <w:r w:rsidRPr="004E30AA">
          <w:rPr>
            <w:rStyle w:val="Hyperlink"/>
            <w:sz w:val="24"/>
            <w:szCs w:val="24"/>
          </w:rPr>
          <w:t>fis@wrexham.gov.uk</w:t>
        </w:r>
      </w:hyperlink>
      <w:r w:rsidRPr="004E30AA">
        <w:rPr>
          <w:sz w:val="24"/>
          <w:szCs w:val="24"/>
        </w:rPr>
        <w:t xml:space="preserve"> or message us on Facebook.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CF66B9" w:rsidTr="00DF3EB3">
        <w:tc>
          <w:tcPr>
            <w:tcW w:w="8879" w:type="dxa"/>
          </w:tcPr>
          <w:p w:rsidR="00CF66B9" w:rsidRPr="00D8455B" w:rsidRDefault="00356680" w:rsidP="00764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Integrated Autism Service </w:t>
            </w:r>
            <w:r w:rsidR="00922305">
              <w:rPr>
                <w:b/>
                <w:sz w:val="24"/>
                <w:szCs w:val="24"/>
              </w:rPr>
              <w:t xml:space="preserve"> –</w:t>
            </w:r>
            <w:r w:rsidR="00265327">
              <w:rPr>
                <w:b/>
                <w:sz w:val="24"/>
                <w:szCs w:val="24"/>
              </w:rPr>
              <w:t xml:space="preserve"> </w:t>
            </w:r>
            <w:r w:rsidR="00922305">
              <w:rPr>
                <w:b/>
                <w:sz w:val="24"/>
                <w:szCs w:val="24"/>
              </w:rPr>
              <w:t xml:space="preserve">Tuesday </w:t>
            </w:r>
            <w:r w:rsidR="009F7C70" w:rsidRPr="00D8455B">
              <w:rPr>
                <w:b/>
                <w:sz w:val="24"/>
                <w:szCs w:val="24"/>
              </w:rPr>
              <w:t xml:space="preserve"> </w:t>
            </w:r>
            <w:r w:rsidRPr="00356680">
              <w:rPr>
                <w:b/>
                <w:sz w:val="24"/>
                <w:szCs w:val="24"/>
              </w:rPr>
              <w:t>26 April – 10am to 11am</w:t>
            </w:r>
          </w:p>
          <w:p w:rsidR="00AD4660" w:rsidRPr="00265327" w:rsidRDefault="00AD4619" w:rsidP="00AD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Smallwood will introduce the IAS which is available in Wales to carry out adult autism assessments and other support </w:t>
            </w:r>
            <w:r w:rsidRPr="00AD4619">
              <w:rPr>
                <w:sz w:val="24"/>
                <w:szCs w:val="24"/>
              </w:rPr>
              <w:t>and advice for autistic adults, parents/ carers, and professionals.</w:t>
            </w:r>
          </w:p>
        </w:tc>
      </w:tr>
      <w:tr w:rsidR="009F7C70" w:rsidTr="00DF3EB3">
        <w:tc>
          <w:tcPr>
            <w:tcW w:w="8879" w:type="dxa"/>
          </w:tcPr>
          <w:p w:rsidR="006C5D53" w:rsidRDefault="00356680" w:rsidP="001E34DA">
            <w:pPr>
              <w:rPr>
                <w:b/>
                <w:sz w:val="24"/>
                <w:szCs w:val="24"/>
              </w:rPr>
            </w:pPr>
            <w:r w:rsidRPr="00356680">
              <w:rPr>
                <w:b/>
                <w:sz w:val="24"/>
                <w:szCs w:val="24"/>
              </w:rPr>
              <w:t>Disability and Respite Panel –</w:t>
            </w:r>
            <w:r>
              <w:rPr>
                <w:b/>
                <w:sz w:val="24"/>
                <w:szCs w:val="24"/>
              </w:rPr>
              <w:t xml:space="preserve"> Tuesday 3</w:t>
            </w:r>
            <w:r w:rsidRPr="00356680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May 6.30pm – 7.30pm </w:t>
            </w:r>
          </w:p>
          <w:p w:rsidR="001E34DA" w:rsidRPr="00356680" w:rsidRDefault="00356680" w:rsidP="001E34DA">
            <w:pPr>
              <w:rPr>
                <w:sz w:val="24"/>
                <w:szCs w:val="24"/>
              </w:rPr>
            </w:pPr>
            <w:r w:rsidRPr="00356680">
              <w:rPr>
                <w:sz w:val="24"/>
                <w:szCs w:val="24"/>
              </w:rPr>
              <w:t xml:space="preserve">The panel oversee grants which are available for short term respite for children and parents </w:t>
            </w:r>
            <w:r w:rsidR="009F63EF">
              <w:rPr>
                <w:sz w:val="24"/>
                <w:szCs w:val="24"/>
              </w:rPr>
              <w:t>with additional needs including the extra hands grants.</w:t>
            </w:r>
          </w:p>
          <w:p w:rsidR="00DF540C" w:rsidRPr="0005395F" w:rsidRDefault="00DF540C" w:rsidP="00356680">
            <w:pPr>
              <w:rPr>
                <w:sz w:val="24"/>
                <w:szCs w:val="24"/>
              </w:rPr>
            </w:pPr>
          </w:p>
        </w:tc>
      </w:tr>
      <w:tr w:rsidR="00CF66B9" w:rsidTr="00DF3EB3">
        <w:tc>
          <w:tcPr>
            <w:tcW w:w="8879" w:type="dxa"/>
          </w:tcPr>
          <w:p w:rsidR="002A5E29" w:rsidRDefault="00356680" w:rsidP="00882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Childcare </w:t>
            </w:r>
            <w:r w:rsidR="00331F0D">
              <w:rPr>
                <w:b/>
                <w:sz w:val="24"/>
                <w:szCs w:val="24"/>
              </w:rPr>
              <w:t>– Tuesday 15</w:t>
            </w:r>
            <w:r w:rsidR="004A6AC8" w:rsidRPr="00D8455B">
              <w:rPr>
                <w:b/>
                <w:sz w:val="24"/>
                <w:szCs w:val="24"/>
                <w:vertAlign w:val="superscript"/>
              </w:rPr>
              <w:t>th</w:t>
            </w:r>
            <w:r w:rsidR="00331F0D">
              <w:rPr>
                <w:b/>
                <w:sz w:val="24"/>
                <w:szCs w:val="24"/>
              </w:rPr>
              <w:t xml:space="preserve"> </w:t>
            </w:r>
            <w:r w:rsidR="00B932E3">
              <w:rPr>
                <w:b/>
                <w:sz w:val="24"/>
                <w:szCs w:val="24"/>
              </w:rPr>
              <w:t xml:space="preserve"> </w:t>
            </w:r>
            <w:r w:rsidR="00E24340">
              <w:rPr>
                <w:b/>
                <w:sz w:val="24"/>
                <w:szCs w:val="24"/>
              </w:rPr>
              <w:t>May</w:t>
            </w:r>
            <w:bookmarkStart w:id="0" w:name="_GoBack"/>
            <w:bookmarkEnd w:id="0"/>
            <w:r w:rsidR="00331F0D">
              <w:rPr>
                <w:b/>
                <w:sz w:val="24"/>
                <w:szCs w:val="24"/>
              </w:rPr>
              <w:t xml:space="preserve"> </w:t>
            </w:r>
            <w:r w:rsidR="009F7C70" w:rsidRPr="00D8455B">
              <w:rPr>
                <w:b/>
                <w:sz w:val="24"/>
                <w:szCs w:val="24"/>
              </w:rPr>
              <w:t>10.00am to 11.00a</w:t>
            </w:r>
            <w:r w:rsidR="002A5E29" w:rsidRPr="00D8455B">
              <w:rPr>
                <w:b/>
                <w:sz w:val="24"/>
                <w:szCs w:val="24"/>
              </w:rPr>
              <w:t>m</w:t>
            </w:r>
          </w:p>
          <w:p w:rsidR="00DF540C" w:rsidRPr="00265327" w:rsidRDefault="00356680" w:rsidP="0035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Davies</w:t>
            </w:r>
            <w:r w:rsidR="00AD4619">
              <w:rPr>
                <w:sz w:val="24"/>
                <w:szCs w:val="24"/>
              </w:rPr>
              <w:t xml:space="preserve"> and Ffion Hughes</w:t>
            </w:r>
            <w:r>
              <w:rPr>
                <w:sz w:val="24"/>
                <w:szCs w:val="24"/>
              </w:rPr>
              <w:t xml:space="preserve"> from the Childcare Team will tell us more about the work they do to promote inclusion in childcare and grants they have available including the </w:t>
            </w:r>
            <w:r w:rsidR="009F63EF" w:rsidRPr="009F63EF">
              <w:rPr>
                <w:sz w:val="24"/>
                <w:szCs w:val="24"/>
              </w:rPr>
              <w:t>Flying Start and Supported childcare referral and placement</w:t>
            </w:r>
            <w:r w:rsidR="00AD4619">
              <w:rPr>
                <w:sz w:val="24"/>
                <w:szCs w:val="24"/>
              </w:rPr>
              <w:t xml:space="preserve"> grants.</w:t>
            </w:r>
          </w:p>
        </w:tc>
      </w:tr>
      <w:tr w:rsidR="00CF66B9" w:rsidTr="00DF3EB3">
        <w:tc>
          <w:tcPr>
            <w:tcW w:w="8879" w:type="dxa"/>
          </w:tcPr>
          <w:p w:rsidR="002A5E29" w:rsidRPr="000D34FC" w:rsidRDefault="00356680" w:rsidP="00CF6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Groundwork</w:t>
            </w:r>
            <w:r w:rsidR="00732AD6" w:rsidRPr="00732AD6">
              <w:rPr>
                <w:b/>
                <w:sz w:val="24"/>
                <w:szCs w:val="24"/>
              </w:rPr>
              <w:t xml:space="preserve"> </w:t>
            </w:r>
            <w:r w:rsidR="00732AD6">
              <w:rPr>
                <w:b/>
                <w:sz w:val="24"/>
                <w:szCs w:val="24"/>
              </w:rPr>
              <w:t>- T</w:t>
            </w:r>
            <w:r w:rsidR="00922305">
              <w:rPr>
                <w:b/>
                <w:sz w:val="24"/>
                <w:szCs w:val="24"/>
              </w:rPr>
              <w:t>ues</w:t>
            </w:r>
            <w:r w:rsidR="009F7C70" w:rsidRPr="000D34FC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</w:t>
            </w:r>
            <w:r w:rsidR="009F7C70" w:rsidRPr="000D34FC">
              <w:rPr>
                <w:b/>
                <w:sz w:val="24"/>
                <w:szCs w:val="24"/>
              </w:rPr>
              <w:t>6.30pm to 7.30pm</w:t>
            </w:r>
            <w:r w:rsidR="00D228F6">
              <w:rPr>
                <w:b/>
                <w:sz w:val="24"/>
                <w:szCs w:val="24"/>
              </w:rPr>
              <w:t xml:space="preserve">   </w:t>
            </w:r>
          </w:p>
          <w:p w:rsidR="00DF540C" w:rsidRPr="008941B8" w:rsidRDefault="00356680" w:rsidP="0035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Neve will join us and tell us about saving </w:t>
            </w:r>
            <w:r w:rsidR="0097708A">
              <w:rPr>
                <w:sz w:val="24"/>
                <w:szCs w:val="24"/>
              </w:rPr>
              <w:t>money on making energy savings in</w:t>
            </w:r>
            <w:r>
              <w:rPr>
                <w:sz w:val="24"/>
                <w:szCs w:val="24"/>
              </w:rPr>
              <w:t xml:space="preserve"> your home and reducing your fuel bills.</w:t>
            </w:r>
          </w:p>
        </w:tc>
      </w:tr>
      <w:tr w:rsidR="00DF3EB3" w:rsidTr="00DF3EB3">
        <w:tc>
          <w:tcPr>
            <w:tcW w:w="8879" w:type="dxa"/>
          </w:tcPr>
          <w:p w:rsidR="00DF3EB3" w:rsidRDefault="00356680" w:rsidP="00DF3EB3">
            <w:pPr>
              <w:tabs>
                <w:tab w:val="left" w:pos="22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Occupational Therapy</w:t>
            </w:r>
            <w:r w:rsidR="0005395F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Tuesday  24</w:t>
            </w:r>
            <w:r w:rsidR="0092230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</w:t>
            </w:r>
            <w:r w:rsidR="0009584C">
              <w:rPr>
                <w:b/>
                <w:sz w:val="24"/>
                <w:szCs w:val="24"/>
              </w:rPr>
              <w:t xml:space="preserve"> </w:t>
            </w:r>
            <w:r w:rsidR="00922305">
              <w:rPr>
                <w:b/>
                <w:sz w:val="24"/>
                <w:szCs w:val="24"/>
              </w:rPr>
              <w:t xml:space="preserve"> </w:t>
            </w:r>
            <w:r w:rsidR="009F7C70" w:rsidRPr="000D34FC">
              <w:rPr>
                <w:b/>
                <w:sz w:val="24"/>
                <w:szCs w:val="24"/>
              </w:rPr>
              <w:t>10.00am to 11.00a</w:t>
            </w:r>
            <w:r w:rsidR="00DF3EB3" w:rsidRPr="000D34FC">
              <w:rPr>
                <w:b/>
                <w:sz w:val="24"/>
                <w:szCs w:val="24"/>
              </w:rPr>
              <w:t>m</w:t>
            </w:r>
          </w:p>
          <w:p w:rsidR="00DF540C" w:rsidRPr="00DF540C" w:rsidRDefault="00356680" w:rsidP="00356680">
            <w:pPr>
              <w:tabs>
                <w:tab w:val="left" w:pos="2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Robertson will explain how OT can </w:t>
            </w:r>
            <w:r w:rsidRPr="00356680">
              <w:rPr>
                <w:sz w:val="24"/>
                <w:szCs w:val="24"/>
              </w:rPr>
              <w:t>help with adaptations and equipment for the home to keep your child safe and promote development and physical well being</w:t>
            </w:r>
          </w:p>
        </w:tc>
      </w:tr>
    </w:tbl>
    <w:p w:rsidR="00CF66B9" w:rsidRPr="001B428F" w:rsidRDefault="00CF66B9" w:rsidP="0076455E">
      <w:pPr>
        <w:rPr>
          <w:b/>
          <w:sz w:val="24"/>
          <w:szCs w:val="24"/>
        </w:rPr>
      </w:pPr>
    </w:p>
    <w:p w:rsidR="008707B9" w:rsidRDefault="008707B9" w:rsidP="008707B9">
      <w:pPr>
        <w:jc w:val="center"/>
        <w:rPr>
          <w:b/>
          <w:i/>
          <w:sz w:val="24"/>
          <w:szCs w:val="24"/>
          <w:u w:val="single"/>
        </w:rPr>
      </w:pPr>
    </w:p>
    <w:p w:rsidR="008707B9" w:rsidRDefault="008707B9" w:rsidP="008707B9">
      <w:pPr>
        <w:jc w:val="center"/>
        <w:rPr>
          <w:b/>
          <w:i/>
          <w:sz w:val="24"/>
          <w:szCs w:val="24"/>
          <w:u w:val="single"/>
        </w:rPr>
      </w:pPr>
    </w:p>
    <w:p w:rsidR="004D6E38" w:rsidRDefault="004D6E38" w:rsidP="00356680"/>
    <w:sectPr w:rsidR="004D6E38" w:rsidSect="0016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80" w:rsidRDefault="00C96D80" w:rsidP="008707B9">
      <w:pPr>
        <w:spacing w:after="0" w:line="240" w:lineRule="auto"/>
      </w:pPr>
      <w:r>
        <w:separator/>
      </w:r>
    </w:p>
  </w:endnote>
  <w:endnote w:type="continuationSeparator" w:id="0">
    <w:p w:rsidR="00C96D80" w:rsidRDefault="00C96D80" w:rsidP="0087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80" w:rsidRDefault="00C96D80" w:rsidP="008707B9">
      <w:pPr>
        <w:spacing w:after="0" w:line="240" w:lineRule="auto"/>
      </w:pPr>
      <w:r>
        <w:separator/>
      </w:r>
    </w:p>
  </w:footnote>
  <w:footnote w:type="continuationSeparator" w:id="0">
    <w:p w:rsidR="00C96D80" w:rsidRDefault="00C96D80" w:rsidP="0087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B9"/>
    <w:rsid w:val="00000A79"/>
    <w:rsid w:val="0001326E"/>
    <w:rsid w:val="00016E65"/>
    <w:rsid w:val="0004729A"/>
    <w:rsid w:val="0005395F"/>
    <w:rsid w:val="000622D1"/>
    <w:rsid w:val="0009584C"/>
    <w:rsid w:val="000D34FC"/>
    <w:rsid w:val="001273DE"/>
    <w:rsid w:val="00156758"/>
    <w:rsid w:val="00160B10"/>
    <w:rsid w:val="0016100C"/>
    <w:rsid w:val="00164D40"/>
    <w:rsid w:val="00176FB4"/>
    <w:rsid w:val="001858A7"/>
    <w:rsid w:val="001B428F"/>
    <w:rsid w:val="001C21C4"/>
    <w:rsid w:val="001D2DF3"/>
    <w:rsid w:val="001E34DA"/>
    <w:rsid w:val="00223E6B"/>
    <w:rsid w:val="002538FA"/>
    <w:rsid w:val="00263F7B"/>
    <w:rsid w:val="00265327"/>
    <w:rsid w:val="00270C8A"/>
    <w:rsid w:val="002A4098"/>
    <w:rsid w:val="002A5E29"/>
    <w:rsid w:val="002C0932"/>
    <w:rsid w:val="002C3966"/>
    <w:rsid w:val="002C6377"/>
    <w:rsid w:val="002E33FD"/>
    <w:rsid w:val="003005F8"/>
    <w:rsid w:val="00304555"/>
    <w:rsid w:val="00331F0D"/>
    <w:rsid w:val="00343E83"/>
    <w:rsid w:val="00356680"/>
    <w:rsid w:val="0036191C"/>
    <w:rsid w:val="00387806"/>
    <w:rsid w:val="00391CF9"/>
    <w:rsid w:val="003A2E27"/>
    <w:rsid w:val="003E109F"/>
    <w:rsid w:val="004139E1"/>
    <w:rsid w:val="0049429C"/>
    <w:rsid w:val="004A6AC8"/>
    <w:rsid w:val="004D6E38"/>
    <w:rsid w:val="004E30AA"/>
    <w:rsid w:val="004E71DF"/>
    <w:rsid w:val="0051573E"/>
    <w:rsid w:val="00535DC9"/>
    <w:rsid w:val="00542D70"/>
    <w:rsid w:val="00577586"/>
    <w:rsid w:val="005E2BD8"/>
    <w:rsid w:val="00624616"/>
    <w:rsid w:val="00654CA6"/>
    <w:rsid w:val="00660730"/>
    <w:rsid w:val="006844AB"/>
    <w:rsid w:val="006C42A3"/>
    <w:rsid w:val="006C5D53"/>
    <w:rsid w:val="006D6093"/>
    <w:rsid w:val="006E45AE"/>
    <w:rsid w:val="00732AD6"/>
    <w:rsid w:val="00736B03"/>
    <w:rsid w:val="00756171"/>
    <w:rsid w:val="0076455E"/>
    <w:rsid w:val="00781041"/>
    <w:rsid w:val="007814DE"/>
    <w:rsid w:val="007E3A2E"/>
    <w:rsid w:val="007F6844"/>
    <w:rsid w:val="00836F55"/>
    <w:rsid w:val="0086621C"/>
    <w:rsid w:val="008707B9"/>
    <w:rsid w:val="00882BEE"/>
    <w:rsid w:val="008941B8"/>
    <w:rsid w:val="00922305"/>
    <w:rsid w:val="0096642D"/>
    <w:rsid w:val="009768FC"/>
    <w:rsid w:val="0097708A"/>
    <w:rsid w:val="009C3D0A"/>
    <w:rsid w:val="009E3156"/>
    <w:rsid w:val="009F63EF"/>
    <w:rsid w:val="009F7C70"/>
    <w:rsid w:val="00A61BA4"/>
    <w:rsid w:val="00A85B99"/>
    <w:rsid w:val="00AC45EF"/>
    <w:rsid w:val="00AD4619"/>
    <w:rsid w:val="00AD4660"/>
    <w:rsid w:val="00AF6110"/>
    <w:rsid w:val="00B869AF"/>
    <w:rsid w:val="00B932E3"/>
    <w:rsid w:val="00B941CF"/>
    <w:rsid w:val="00BC02F4"/>
    <w:rsid w:val="00C00159"/>
    <w:rsid w:val="00C0535D"/>
    <w:rsid w:val="00C120E8"/>
    <w:rsid w:val="00C446E1"/>
    <w:rsid w:val="00C66031"/>
    <w:rsid w:val="00C866F6"/>
    <w:rsid w:val="00C96D80"/>
    <w:rsid w:val="00CF66B9"/>
    <w:rsid w:val="00D228F6"/>
    <w:rsid w:val="00D26EB9"/>
    <w:rsid w:val="00D57CC9"/>
    <w:rsid w:val="00D8455B"/>
    <w:rsid w:val="00D974AE"/>
    <w:rsid w:val="00DD6030"/>
    <w:rsid w:val="00DF0C01"/>
    <w:rsid w:val="00DF3EB3"/>
    <w:rsid w:val="00DF540C"/>
    <w:rsid w:val="00E24340"/>
    <w:rsid w:val="00E637A1"/>
    <w:rsid w:val="00EB657B"/>
    <w:rsid w:val="00EC04F1"/>
    <w:rsid w:val="00F14092"/>
    <w:rsid w:val="00F26525"/>
    <w:rsid w:val="00F30083"/>
    <w:rsid w:val="00F64788"/>
    <w:rsid w:val="00FA1903"/>
    <w:rsid w:val="00FB0154"/>
    <w:rsid w:val="00FB1D9C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D81F"/>
  <w15:chartTrackingRefBased/>
  <w15:docId w15:val="{46426C17-3585-4607-8708-2D19C74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9"/>
  </w:style>
  <w:style w:type="paragraph" w:styleId="Footer">
    <w:name w:val="footer"/>
    <w:basedOn w:val="Normal"/>
    <w:link w:val="FooterChar"/>
    <w:uiPriority w:val="99"/>
    <w:unhideWhenUsed/>
    <w:rsid w:val="0087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9"/>
  </w:style>
  <w:style w:type="character" w:styleId="Hyperlink">
    <w:name w:val="Hyperlink"/>
    <w:basedOn w:val="DefaultParagraphFont"/>
    <w:uiPriority w:val="99"/>
    <w:unhideWhenUsed/>
    <w:rsid w:val="008707B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@wrexham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38F1-3BD6-4F63-941F-21B07CE8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Harvey</dc:creator>
  <cp:keywords/>
  <dc:description/>
  <cp:lastModifiedBy>Lynne Mort</cp:lastModifiedBy>
  <cp:revision>6</cp:revision>
  <cp:lastPrinted>2021-03-18T17:08:00Z</cp:lastPrinted>
  <dcterms:created xsi:type="dcterms:W3CDTF">2022-03-21T08:29:00Z</dcterms:created>
  <dcterms:modified xsi:type="dcterms:W3CDTF">2022-03-21T13:44:00Z</dcterms:modified>
</cp:coreProperties>
</file>